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570" w:rsidRDefault="00F87570" w:rsidP="00F87570">
      <w:pPr>
        <w:rPr>
          <w:b/>
          <w:bCs/>
          <w:color w:val="FF0000"/>
        </w:rPr>
      </w:pPr>
      <w:r>
        <w:rPr>
          <w:b/>
          <w:bCs/>
          <w:color w:val="FF0000"/>
        </w:rPr>
        <w:t xml:space="preserve">ALLGEMEINE HINWEISE ZUM THEMA BLACKOUT UND VORSORGE </w:t>
      </w:r>
    </w:p>
    <w:p w:rsidR="00F87570" w:rsidRDefault="007C4EE6" w:rsidP="00F87570">
      <w:pPr>
        <w:rPr>
          <w:b/>
          <w:bCs/>
          <w:color w:val="FF0000"/>
        </w:rPr>
      </w:pPr>
      <w:hyperlink r:id="rId4" w:history="1">
        <w:r w:rsidR="00F87570">
          <w:rPr>
            <w:rStyle w:val="Hyperlink"/>
            <w:b/>
            <w:bCs/>
          </w:rPr>
          <w:t>www.zivilschutz.at/thema/blackout</w:t>
        </w:r>
      </w:hyperlink>
    </w:p>
    <w:p w:rsidR="00F87570" w:rsidRDefault="00F87570" w:rsidP="00F87570">
      <w:pPr>
        <w:rPr>
          <w:b/>
          <w:bCs/>
          <w:color w:val="FF0000"/>
        </w:rPr>
      </w:pPr>
      <w:r>
        <w:rPr>
          <w:b/>
          <w:bCs/>
          <w:color w:val="FF0000"/>
        </w:rPr>
        <w:t>Wir empfehlen, während des Blackouts jeweils zur vollen Stunde Radio zu hören (Batterieradio), in der Nachbarschaft Bedürftige (ältere Menschen) zu unterstützen, mit Wasser und Lebensmitteln sorgsam umzugehen und Müllsäcke und Container sehr sorgsam zu verschließen, um Verseuchung zu vermeiden.</w:t>
      </w:r>
    </w:p>
    <w:p w:rsidR="00F87570" w:rsidRDefault="00F87570" w:rsidP="00F87570">
      <w:pPr>
        <w:rPr>
          <w:b/>
          <w:bCs/>
          <w:color w:val="FF0000"/>
        </w:rPr>
      </w:pPr>
      <w:r>
        <w:rPr>
          <w:b/>
          <w:bCs/>
          <w:color w:val="FF0000"/>
        </w:rPr>
        <w:t>Weiters: Die Nutzung des Aufzugs in FLH ist den Schüler*innen ohnedies untersagt, bitte sprechen Sie mit Ihrem Kind darüber, dass es auch nicht heimlich den Aufzug benützen darf, weil es bei einem Stromausfall darin gefangen ist.</w:t>
      </w:r>
    </w:p>
    <w:p w:rsidR="00F87570" w:rsidRDefault="00F87570" w:rsidP="00F87570">
      <w:pPr>
        <w:rPr>
          <w:b/>
          <w:bCs/>
          <w:color w:val="FF0000"/>
        </w:rPr>
      </w:pPr>
    </w:p>
    <w:p w:rsidR="00F87570" w:rsidRDefault="00F87570" w:rsidP="00F87570">
      <w:pPr>
        <w:rPr>
          <w:b/>
          <w:bCs/>
          <w:color w:val="FF0000"/>
        </w:rPr>
      </w:pPr>
      <w:r>
        <w:rPr>
          <w:b/>
          <w:bCs/>
          <w:color w:val="FF0000"/>
        </w:rPr>
        <w:t xml:space="preserve">ENTLASSUNGSMANAGEMENT an der Privatschule FLH </w:t>
      </w:r>
    </w:p>
    <w:p w:rsidR="00F87570" w:rsidRDefault="00F87570" w:rsidP="00F87570">
      <w:r>
        <w:t>Da wir bei einem Blackout nicht telefonieren können, benötigen wir lfd. Ihre gewünschte Variante zur Entlassung, an die wir uns halten werden. Bitte füllen Sie deshalb das Beiblatt „Entlassungsmanagement“ aus.</w:t>
      </w:r>
    </w:p>
    <w:p w:rsidR="00F87570" w:rsidRDefault="00F87570" w:rsidP="00F87570">
      <w:r>
        <w:t xml:space="preserve">Die Kinder werden dann bei Auftreten eines Blackouts in aller Ruhe nachhause entlassen, </w:t>
      </w:r>
      <w:proofErr w:type="spellStart"/>
      <w:r>
        <w:t>bzw</w:t>
      </w:r>
      <w:proofErr w:type="spellEnd"/>
      <w:r>
        <w:t xml:space="preserve"> warten wir (LP und </w:t>
      </w:r>
      <w:proofErr w:type="gramStart"/>
      <w:r>
        <w:t>Kinder)  im</w:t>
      </w:r>
      <w:proofErr w:type="gramEnd"/>
      <w:r>
        <w:t xml:space="preserve"> Schulgebäude (wärmster Ort, wenn die Heizung ausfällt) darauf, dass sie zeitnah abgeholt werden. Sollte das Bla</w:t>
      </w:r>
      <w:r w:rsidR="007C4EE6">
        <w:t>c</w:t>
      </w:r>
      <w:r>
        <w:t>kout vor 7.45 beginnen, ist die Schule geschlossen!</w:t>
      </w:r>
    </w:p>
    <w:p w:rsidR="00F87570" w:rsidRDefault="00F87570" w:rsidP="00F87570">
      <w:r>
        <w:t xml:space="preserve">Bitte geben Sie Ihrem Kind folgende </w:t>
      </w:r>
      <w:proofErr w:type="spellStart"/>
      <w:r>
        <w:t>Blackoutbox</w:t>
      </w:r>
      <w:proofErr w:type="spellEnd"/>
      <w:r>
        <w:t xml:space="preserve"> zur Vorsorge </w:t>
      </w:r>
      <w:bookmarkStart w:id="0" w:name="_GoBack"/>
      <w:bookmarkEnd w:id="0"/>
      <w:r>
        <w:t>mit. Wir bewahren diese im Spind des Kindes auf:</w:t>
      </w:r>
    </w:p>
    <w:p w:rsidR="00F87570" w:rsidRDefault="00F87570" w:rsidP="00F87570">
      <w:r>
        <w:t>Wärmedecke, kleiner Polster oder Kuscheltier (VS)</w:t>
      </w:r>
    </w:p>
    <w:p w:rsidR="00F87570" w:rsidRDefault="00F87570" w:rsidP="00F87570">
      <w:r>
        <w:t xml:space="preserve">Müsliriegel, Reiswaffel, </w:t>
      </w:r>
      <w:proofErr w:type="spellStart"/>
      <w:r>
        <w:t>Soletti</w:t>
      </w:r>
      <w:proofErr w:type="spellEnd"/>
      <w:r>
        <w:t xml:space="preserve"> oder Knäckebrot (eventuell mit haltbaren Käsetoastscheiben oder </w:t>
      </w:r>
      <w:proofErr w:type="spellStart"/>
      <w:r>
        <w:t>Eckerlkäse</w:t>
      </w:r>
      <w:proofErr w:type="spellEnd"/>
      <w:r>
        <w:t>, der nicht kalt gelagert werden muss.) 1 Becher oder 1 Trinkflasche, 1 l Wasser, Medikamente</w:t>
      </w:r>
      <w:r w:rsidR="007C4EE6">
        <w:t xml:space="preserve"> der Lehrkraft abgeben</w:t>
      </w:r>
      <w:r>
        <w:t xml:space="preserve"> (falls es welche benötigt, auch am Notfallblatt vermerken!)</w:t>
      </w:r>
    </w:p>
    <w:p w:rsidR="00F87570" w:rsidRDefault="00F87570" w:rsidP="00F87570">
      <w:pPr>
        <w:rPr>
          <w:b/>
          <w:bCs/>
          <w:color w:val="FF0000"/>
        </w:rPr>
      </w:pPr>
    </w:p>
    <w:p w:rsidR="00F87570" w:rsidRDefault="00F87570" w:rsidP="00F87570">
      <w:pPr>
        <w:rPr>
          <w:b/>
          <w:bCs/>
          <w:color w:val="FF0000"/>
        </w:rPr>
      </w:pPr>
      <w:r>
        <w:rPr>
          <w:b/>
          <w:bCs/>
          <w:color w:val="FF0000"/>
        </w:rPr>
        <w:t>WIE WIRD WÄHREND EINES BLACKOUTS ZUHAUSE GELERNT?</w:t>
      </w:r>
    </w:p>
    <w:p w:rsidR="00F87570" w:rsidRDefault="00F87570" w:rsidP="00F87570">
      <w:r>
        <w:t>Da wir keinen Kontakt zu Ihnen oder dem Kind aufnehmen können, bitten wir Sie um Folgendes:</w:t>
      </w:r>
    </w:p>
    <w:p w:rsidR="00F87570" w:rsidRDefault="00F87570" w:rsidP="00F87570">
      <w:r>
        <w:t>1. Das Kind soll sich nach dem Stundenplan halten, um eine gewohnte Struktur zu haben. (Die Bücher und Hefte werden dem Kind mitgegeben).</w:t>
      </w:r>
    </w:p>
    <w:p w:rsidR="00F87570" w:rsidRDefault="00F87570" w:rsidP="00F87570">
      <w:r>
        <w:t>2. Es soll alles bereits Gelernte gut wiederholen, eventuelle Arbeitsblätter ausfüllen.</w:t>
      </w:r>
    </w:p>
    <w:p w:rsidR="00F87570" w:rsidRDefault="00F87570" w:rsidP="00F87570">
      <w:r>
        <w:t>3. Achten Sie auf die Infos zu jeder vollen Stunde aus ORF/ Ö3, und hören sie, ab wann der Schulbetrieb wieder aufgenommen wird.</w:t>
      </w:r>
    </w:p>
    <w:p w:rsidR="00F87570" w:rsidRDefault="00F87570" w:rsidP="00F87570">
      <w:r>
        <w:t xml:space="preserve">4. Auch Sport und Bildnerische Erziehung (Malen, Basteln), sowie Musik sollte eingehalten werden. Die gewohnte Routine ist gut für Ihr Kind. </w:t>
      </w:r>
    </w:p>
    <w:p w:rsidR="00F87570" w:rsidRDefault="00F87570" w:rsidP="00F87570">
      <w:pPr>
        <w:rPr>
          <w:color w:val="FF0000"/>
        </w:rPr>
      </w:pPr>
      <w:r>
        <w:rPr>
          <w:color w:val="FF0000"/>
        </w:rPr>
        <w:t>Bewahren Sie sich einen guten Optimismus, nach jedem Gewitter scheint die Sonne! Auch ein Blackout geht vorbei.</w:t>
      </w:r>
    </w:p>
    <w:p w:rsidR="00F87570" w:rsidRDefault="00F87570" w:rsidP="00F87570"/>
    <w:p w:rsidR="007D6E95" w:rsidRDefault="007D6E95"/>
    <w:sectPr w:rsidR="007D6E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87570"/>
    <w:rsid w:val="007C4EE6"/>
    <w:rsid w:val="007D6E95"/>
    <w:rsid w:val="00EA2784"/>
    <w:rsid w:val="00F8757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247C"/>
  <w15:chartTrackingRefBased/>
  <w15:docId w15:val="{D670057A-8E4F-4563-8226-B1A041F1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87570"/>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F87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ivilschutz.at/thema/blackou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Solmit_Büro</dc:creator>
  <cp:keywords/>
  <dc:description/>
  <cp:lastModifiedBy>Solmit_Büro</cp:lastModifiedBy>
  <cp:revision>2</cp:revision>
  <cp:lastPrinted>2025-08-25T10:16:00Z</cp:lastPrinted>
  <dcterms:created xsi:type="dcterms:W3CDTF">2025-11-20T11:57:00Z</dcterms:created>
  <dcterms:modified xsi:type="dcterms:W3CDTF">2025-11-20T11:57:00Z</dcterms:modified>
</cp:coreProperties>
</file>